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F3" w:rsidRPr="003A6F97" w:rsidRDefault="00F35FF3" w:rsidP="001F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F35FF3" w:rsidRPr="003A6F97" w:rsidRDefault="00F35FF3" w:rsidP="001F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</w:t>
      </w:r>
      <w:r w:rsidR="00FA02A0">
        <w:rPr>
          <w:rFonts w:ascii="Times New Roman" w:hAnsi="Times New Roman" w:cs="Times New Roman"/>
          <w:b/>
          <w:sz w:val="28"/>
          <w:szCs w:val="28"/>
          <w:lang w:val="uk-UA"/>
        </w:rPr>
        <w:t>дитячого закладу</w:t>
      </w:r>
      <w:r w:rsidR="00BA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відпочинку</w:t>
      </w:r>
    </w:p>
    <w:p w:rsidR="00C711E7" w:rsidRPr="003A6F97" w:rsidRDefault="00F35FF3" w:rsidP="001F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денним перебуванням «Сонечко»</w:t>
      </w:r>
      <w:r w:rsidR="00FA0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ЗШ І-ІІ ступенів № 12 Кіровоградської міської ради Кіровоградської області</w:t>
      </w:r>
    </w:p>
    <w:p w:rsidR="00023FCC" w:rsidRDefault="00F35FF3" w:rsidP="001F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267B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3A6F97">
        <w:rPr>
          <w:rFonts w:ascii="Times New Roman" w:hAnsi="Times New Roman" w:cs="Times New Roman"/>
          <w:sz w:val="28"/>
          <w:szCs w:val="28"/>
          <w:lang w:val="uk-UA"/>
        </w:rPr>
        <w:t>агальноосвітн</w:t>
      </w:r>
      <w:r w:rsidR="001F267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A6F97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1F26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6F97">
        <w:rPr>
          <w:rFonts w:ascii="Times New Roman" w:hAnsi="Times New Roman" w:cs="Times New Roman"/>
          <w:sz w:val="28"/>
          <w:szCs w:val="28"/>
          <w:lang w:val="uk-UA"/>
        </w:rPr>
        <w:t xml:space="preserve"> І-ІІ ст. № 12 Кіровоградської міської ради Кіровоградської області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у літній період з</w:t>
      </w:r>
      <w:r w:rsidR="003A6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EBD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EBD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вня по </w:t>
      </w:r>
      <w:r w:rsidR="004C3EB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червня 201</w:t>
      </w:r>
      <w:r w:rsidR="004C3EB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F267B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1F267B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умови для організації літнього відпочинку учнів 1-8 класів. Педагогічний колектив школи доклав всіх можливих зусиль для максимального охоплення учнів активними формами відпочинку.</w:t>
      </w:r>
    </w:p>
    <w:p w:rsidR="0003507E" w:rsidRPr="003A6F97" w:rsidRDefault="00FA02A0" w:rsidP="00035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="0003507E" w:rsidRPr="003A6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ДЗВ</w:t>
      </w:r>
      <w:r w:rsidR="00035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денним перебуванням «</w:t>
      </w:r>
      <w:r w:rsidR="0003507E" w:rsidRPr="003A6F97">
        <w:rPr>
          <w:rFonts w:ascii="Times New Roman" w:hAnsi="Times New Roman" w:cs="Times New Roman"/>
          <w:b/>
          <w:sz w:val="28"/>
          <w:szCs w:val="28"/>
          <w:lang w:val="uk-UA"/>
        </w:rPr>
        <w:t>Сонечко» бу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 задіяні такі працівники закладу освіти</w:t>
      </w:r>
      <w:r w:rsidR="0003507E" w:rsidRPr="003A6F9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3507E" w:rsidRPr="00D20E89" w:rsidRDefault="0003507E" w:rsidP="000350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89"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ар</w:t>
      </w:r>
      <w:r w:rsidRPr="00D20E89">
        <w:rPr>
          <w:rFonts w:ascii="Times New Roman" w:hAnsi="Times New Roman" w:cs="Times New Roman"/>
          <w:i/>
          <w:sz w:val="28"/>
          <w:szCs w:val="28"/>
          <w:lang w:val="uk-UA"/>
        </w:rPr>
        <w:t>ший вихователь:</w:t>
      </w:r>
      <w:r w:rsidRPr="00D2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0E89">
        <w:rPr>
          <w:rFonts w:ascii="Times New Roman" w:hAnsi="Times New Roman" w:cs="Times New Roman"/>
          <w:sz w:val="28"/>
          <w:szCs w:val="28"/>
          <w:lang w:val="uk-UA"/>
        </w:rPr>
        <w:t>Мерещенко</w:t>
      </w:r>
      <w:proofErr w:type="spellEnd"/>
      <w:r w:rsidRPr="00D20E89">
        <w:rPr>
          <w:rFonts w:ascii="Times New Roman" w:hAnsi="Times New Roman" w:cs="Times New Roman"/>
          <w:sz w:val="28"/>
          <w:szCs w:val="28"/>
          <w:lang w:val="uk-UA"/>
        </w:rPr>
        <w:t xml:space="preserve"> Г.О.</w:t>
      </w:r>
    </w:p>
    <w:p w:rsidR="0003507E" w:rsidRPr="00D20E89" w:rsidRDefault="0003507E" w:rsidP="000350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89">
        <w:rPr>
          <w:rFonts w:ascii="Times New Roman" w:hAnsi="Times New Roman" w:cs="Times New Roman"/>
          <w:i/>
          <w:sz w:val="28"/>
          <w:szCs w:val="28"/>
          <w:lang w:val="uk-UA"/>
        </w:rPr>
        <w:t>Вихователі:</w:t>
      </w:r>
      <w:r w:rsidRPr="00D20E89">
        <w:rPr>
          <w:rFonts w:ascii="Times New Roman" w:hAnsi="Times New Roman" w:cs="Times New Roman"/>
          <w:sz w:val="28"/>
          <w:szCs w:val="28"/>
          <w:lang w:val="uk-UA"/>
        </w:rPr>
        <w:t xml:space="preserve"> Тертиця О.О; Косенко 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С., Макарова Н.Ю.,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Є.Г., Марченко М.В., Лебідь О.В.,Фабрика І.С.</w:t>
      </w:r>
    </w:p>
    <w:p w:rsidR="0003507E" w:rsidRPr="00D20E89" w:rsidRDefault="0003507E" w:rsidP="000350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89">
        <w:rPr>
          <w:rFonts w:ascii="Times New Roman" w:hAnsi="Times New Roman" w:cs="Times New Roman"/>
          <w:i/>
          <w:sz w:val="28"/>
          <w:szCs w:val="28"/>
          <w:lang w:val="uk-UA"/>
        </w:rPr>
        <w:t>Інструктор з фізичної культури:</w:t>
      </w:r>
      <w:r w:rsidRPr="00D20E89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В.В</w:t>
      </w:r>
    </w:p>
    <w:p w:rsidR="0003507E" w:rsidRPr="00D20E89" w:rsidRDefault="0003507E" w:rsidP="000350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89">
        <w:rPr>
          <w:rFonts w:ascii="Times New Roman" w:hAnsi="Times New Roman" w:cs="Times New Roman"/>
          <w:i/>
          <w:sz w:val="28"/>
          <w:szCs w:val="28"/>
          <w:lang w:val="uk-UA"/>
        </w:rPr>
        <w:t>Медична сестра:</w:t>
      </w:r>
      <w:r w:rsidRPr="00D20E89">
        <w:rPr>
          <w:rFonts w:ascii="Times New Roman" w:hAnsi="Times New Roman" w:cs="Times New Roman"/>
          <w:sz w:val="28"/>
          <w:szCs w:val="28"/>
          <w:lang w:val="uk-UA"/>
        </w:rPr>
        <w:t xml:space="preserve"> Ткаченко І.В</w:t>
      </w:r>
    </w:p>
    <w:p w:rsidR="0003507E" w:rsidRPr="00D20E89" w:rsidRDefault="0003507E" w:rsidP="000350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89">
        <w:rPr>
          <w:rFonts w:ascii="Times New Roman" w:hAnsi="Times New Roman" w:cs="Times New Roman"/>
          <w:i/>
          <w:sz w:val="28"/>
          <w:szCs w:val="28"/>
          <w:lang w:val="uk-UA"/>
        </w:rPr>
        <w:t>Завгосп:</w:t>
      </w:r>
      <w:r w:rsidRPr="00D2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0E89">
        <w:rPr>
          <w:rFonts w:ascii="Times New Roman" w:hAnsi="Times New Roman" w:cs="Times New Roman"/>
          <w:sz w:val="28"/>
          <w:szCs w:val="28"/>
          <w:lang w:val="uk-UA"/>
        </w:rPr>
        <w:t>Мілецька</w:t>
      </w:r>
      <w:proofErr w:type="spellEnd"/>
      <w:r w:rsidRPr="00D20E89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03507E" w:rsidRPr="00D20E89" w:rsidRDefault="0003507E" w:rsidP="000350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89">
        <w:rPr>
          <w:rFonts w:ascii="Times New Roman" w:hAnsi="Times New Roman" w:cs="Times New Roman"/>
          <w:i/>
          <w:sz w:val="28"/>
          <w:szCs w:val="28"/>
          <w:lang w:val="uk-UA"/>
        </w:rPr>
        <w:t>Кухар:</w:t>
      </w:r>
      <w:r w:rsidRPr="00D2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0E89">
        <w:rPr>
          <w:rFonts w:ascii="Times New Roman" w:hAnsi="Times New Roman" w:cs="Times New Roman"/>
          <w:sz w:val="28"/>
          <w:szCs w:val="28"/>
          <w:lang w:val="uk-UA"/>
        </w:rPr>
        <w:t>Стрижеус</w:t>
      </w:r>
      <w:proofErr w:type="spellEnd"/>
      <w:r w:rsidRPr="00D20E89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03507E" w:rsidRPr="00D20E89" w:rsidRDefault="0003507E" w:rsidP="000350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89">
        <w:rPr>
          <w:rFonts w:ascii="Times New Roman" w:hAnsi="Times New Roman" w:cs="Times New Roman"/>
          <w:i/>
          <w:sz w:val="28"/>
          <w:szCs w:val="28"/>
          <w:lang w:val="uk-UA"/>
        </w:rPr>
        <w:t>Прибиральниця:</w:t>
      </w:r>
      <w:r w:rsidRPr="00D20E89">
        <w:rPr>
          <w:rFonts w:ascii="Times New Roman" w:hAnsi="Times New Roman" w:cs="Times New Roman"/>
          <w:sz w:val="28"/>
          <w:szCs w:val="28"/>
          <w:lang w:val="uk-UA"/>
        </w:rPr>
        <w:t xml:space="preserve"> Рябець Н.І., Степаненко О.В.</w:t>
      </w:r>
    </w:p>
    <w:p w:rsidR="0003507E" w:rsidRDefault="0003507E" w:rsidP="000350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89">
        <w:rPr>
          <w:rFonts w:ascii="Times New Roman" w:hAnsi="Times New Roman" w:cs="Times New Roman"/>
          <w:i/>
          <w:sz w:val="28"/>
          <w:szCs w:val="28"/>
          <w:lang w:val="uk-UA"/>
        </w:rPr>
        <w:t>Начальник табору:</w:t>
      </w:r>
      <w:r w:rsidRPr="00D20E89">
        <w:rPr>
          <w:rFonts w:ascii="Times New Roman" w:hAnsi="Times New Roman" w:cs="Times New Roman"/>
          <w:sz w:val="28"/>
          <w:szCs w:val="28"/>
          <w:lang w:val="uk-UA"/>
        </w:rPr>
        <w:t xml:space="preserve"> Бойко О.В.</w:t>
      </w:r>
    </w:p>
    <w:p w:rsidR="00023FCC" w:rsidRDefault="00023FCC" w:rsidP="00023FCC">
      <w:pPr>
        <w:pStyle w:val="western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максимального залучення учнів до відпочинку у таборі було проведено роз’яснювальну роботу про літній відпочинок з батьками та особами, що їх замінюють, в результаті чого до адміністрації надійшло 60 заяв від батьків учнів, згідно яких до табору було зараховано 60 дітей.</w:t>
      </w:r>
    </w:p>
    <w:p w:rsidR="00023FCC" w:rsidRPr="003A6F97" w:rsidRDefault="00023FCC" w:rsidP="00023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приділялася організації відпочинку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позбавлених батьківськог</w:t>
      </w:r>
      <w:r>
        <w:rPr>
          <w:rFonts w:ascii="Times New Roman" w:hAnsi="Times New Roman" w:cs="Times New Roman"/>
          <w:sz w:val="28"/>
          <w:szCs w:val="28"/>
          <w:lang w:val="uk-UA"/>
        </w:rPr>
        <w:t>о піклування, дітей – інвалідів та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дітей з малозабезпечених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багатодітних 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FCC" w:rsidRPr="00023FCC" w:rsidRDefault="00023FCC" w:rsidP="00023F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FCC">
        <w:rPr>
          <w:rFonts w:ascii="Times New Roman" w:hAnsi="Times New Roman" w:cs="Times New Roman"/>
          <w:sz w:val="28"/>
          <w:szCs w:val="28"/>
          <w:lang w:val="uk-UA"/>
        </w:rPr>
        <w:t>діти-сироти, та діти позбавлені батьківського піклування – 3;</w:t>
      </w:r>
    </w:p>
    <w:p w:rsidR="00023FCC" w:rsidRPr="00023FCC" w:rsidRDefault="00023FCC" w:rsidP="00023F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FCC">
        <w:rPr>
          <w:rFonts w:ascii="Times New Roman" w:hAnsi="Times New Roman" w:cs="Times New Roman"/>
          <w:sz w:val="28"/>
          <w:szCs w:val="28"/>
          <w:lang w:val="uk-UA"/>
        </w:rPr>
        <w:t xml:space="preserve">діти – інваліди – 3; </w:t>
      </w:r>
    </w:p>
    <w:p w:rsidR="00023FCC" w:rsidRPr="00023FCC" w:rsidRDefault="00023FCC" w:rsidP="001F26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FCC">
        <w:rPr>
          <w:rFonts w:ascii="Times New Roman" w:hAnsi="Times New Roman" w:cs="Times New Roman"/>
          <w:sz w:val="28"/>
          <w:szCs w:val="28"/>
          <w:lang w:val="uk-UA"/>
        </w:rPr>
        <w:t>діти з малозабезпечених та багатодітних  сімей – 8.</w:t>
      </w:r>
    </w:p>
    <w:p w:rsidR="00F35FF3" w:rsidRPr="003A6F97" w:rsidRDefault="00F35FF3" w:rsidP="00023F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FCC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дозвілля та відпочинку учнів 1-8 класів у </w:t>
      </w:r>
      <w:r w:rsidR="00023FCC">
        <w:rPr>
          <w:rFonts w:ascii="Times New Roman" w:hAnsi="Times New Roman" w:cs="Times New Roman"/>
          <w:sz w:val="28"/>
          <w:szCs w:val="28"/>
          <w:lang w:val="uk-UA"/>
        </w:rPr>
        <w:t xml:space="preserve">закладі освіти </w:t>
      </w:r>
      <w:r w:rsidR="00023FCC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023F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3FCC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створен</w:t>
      </w:r>
      <w:r w:rsidR="00023FCC">
        <w:rPr>
          <w:rFonts w:ascii="Times New Roman" w:hAnsi="Times New Roman" w:cs="Times New Roman"/>
          <w:sz w:val="28"/>
          <w:szCs w:val="28"/>
          <w:lang w:val="uk-UA"/>
        </w:rPr>
        <w:t xml:space="preserve">і відповідні умови: виділено та </w:t>
      </w:r>
      <w:r w:rsidR="004C3EBD"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три ігрових</w:t>
      </w:r>
      <w:r w:rsidR="00FE3C14">
        <w:rPr>
          <w:rFonts w:ascii="Times New Roman" w:hAnsi="Times New Roman" w:cs="Times New Roman"/>
          <w:sz w:val="28"/>
          <w:szCs w:val="28"/>
          <w:lang w:val="uk-UA"/>
        </w:rPr>
        <w:t xml:space="preserve"> кімнати, </w:t>
      </w:r>
      <w:r w:rsidR="00023FCC">
        <w:rPr>
          <w:rFonts w:ascii="Times New Roman" w:hAnsi="Times New Roman" w:cs="Times New Roman"/>
          <w:sz w:val="28"/>
          <w:szCs w:val="28"/>
          <w:lang w:val="uk-UA"/>
        </w:rPr>
        <w:t xml:space="preserve">фойє початкових класів, </w:t>
      </w:r>
      <w:r w:rsidR="00FE3C14">
        <w:rPr>
          <w:rFonts w:ascii="Times New Roman" w:hAnsi="Times New Roman" w:cs="Times New Roman"/>
          <w:sz w:val="28"/>
          <w:szCs w:val="28"/>
          <w:lang w:val="uk-UA"/>
        </w:rPr>
        <w:t xml:space="preserve">спортивний зал, спортивний майданчик, </w:t>
      </w:r>
      <w:r w:rsidR="00E301F0">
        <w:rPr>
          <w:rFonts w:ascii="Times New Roman" w:hAnsi="Times New Roman" w:cs="Times New Roman"/>
          <w:sz w:val="28"/>
          <w:szCs w:val="28"/>
          <w:lang w:val="uk-UA"/>
        </w:rPr>
        <w:t>та приміщення їдальні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1F0" w:rsidRPr="003A6F97" w:rsidRDefault="00E301F0" w:rsidP="00E30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</w:t>
      </w:r>
      <w:r w:rsidR="00FA02A0">
        <w:rPr>
          <w:rFonts w:ascii="Times New Roman" w:hAnsi="Times New Roman" w:cs="Times New Roman"/>
          <w:sz w:val="28"/>
          <w:szCs w:val="28"/>
          <w:lang w:val="uk-UA"/>
        </w:rPr>
        <w:t xml:space="preserve">під час перебування дітей у ДЗВ 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приділялася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харчування.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роботи 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табору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відпочинку 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шкільна їдальня була переведена на дворазовий режим харчування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>сніданок, обід</w:t>
      </w:r>
      <w:r w:rsidR="00FA02A0">
        <w:rPr>
          <w:rFonts w:ascii="Times New Roman" w:hAnsi="Times New Roman" w:cs="Times New Roman"/>
          <w:sz w:val="28"/>
          <w:szCs w:val="28"/>
          <w:lang w:val="uk-UA"/>
        </w:rPr>
        <w:t>). Дотримувалися м</w:t>
      </w:r>
      <w:r w:rsidRPr="00775DA0">
        <w:rPr>
          <w:rFonts w:ascii="Times New Roman" w:hAnsi="Times New Roman" w:cs="Times New Roman"/>
          <w:sz w:val="28"/>
          <w:szCs w:val="28"/>
          <w:lang w:val="uk-UA"/>
        </w:rPr>
        <w:t>еню</w:t>
      </w:r>
      <w:r w:rsidR="00FA02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5DA0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</w:t>
      </w:r>
      <w:r w:rsidR="00FA02A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775DA0">
        <w:rPr>
          <w:rFonts w:ascii="Times New Roman" w:hAnsi="Times New Roman" w:cs="Times New Roman"/>
          <w:sz w:val="28"/>
          <w:szCs w:val="28"/>
          <w:lang w:val="uk-UA"/>
        </w:rPr>
        <w:t xml:space="preserve"> Упр</w:t>
      </w:r>
      <w:r>
        <w:rPr>
          <w:rFonts w:ascii="Times New Roman" w:hAnsi="Times New Roman" w:cs="Times New Roman"/>
          <w:sz w:val="28"/>
          <w:szCs w:val="28"/>
          <w:lang w:val="uk-UA"/>
        </w:rPr>
        <w:t>авлінням освіти М</w:t>
      </w:r>
      <w:r w:rsidRPr="00775DA0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 Кропивницького </w:t>
      </w:r>
      <w:r w:rsidRPr="00775DA0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 </w:t>
      </w:r>
      <w:r w:rsidRPr="00775DA0">
        <w:rPr>
          <w:rFonts w:ascii="Times New Roman" w:hAnsi="Times New Roman" w:cs="Times New Roman"/>
          <w:sz w:val="28"/>
          <w:szCs w:val="28"/>
          <w:lang w:val="uk-UA"/>
        </w:rPr>
        <w:t>управ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 Кіровоградській області.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Адміністрацією закладу здійснювався систематичний контроль за д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</w:t>
      </w:r>
      <w:proofErr w:type="spellStart"/>
      <w:r w:rsidRPr="003A6F97">
        <w:rPr>
          <w:rFonts w:ascii="Times New Roman" w:hAnsi="Times New Roman" w:cs="Times New Roman"/>
          <w:sz w:val="28"/>
          <w:szCs w:val="28"/>
          <w:lang w:val="uk-UA"/>
        </w:rPr>
        <w:t>санітарно-</w:t>
      </w:r>
      <w:proofErr w:type="spellEnd"/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гігієнічних вимо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 харчування дітей в 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відпочинку,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якісними </w:t>
      </w:r>
      <w:r w:rsidR="00FA02A0">
        <w:rPr>
          <w:rFonts w:ascii="Times New Roman" w:hAnsi="Times New Roman" w:cs="Times New Roman"/>
          <w:sz w:val="28"/>
          <w:szCs w:val="28"/>
          <w:lang w:val="uk-UA"/>
        </w:rPr>
        <w:t xml:space="preserve"> продуктами,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і 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2A0">
        <w:rPr>
          <w:rFonts w:ascii="Times New Roman" w:hAnsi="Times New Roman" w:cs="Times New Roman"/>
          <w:sz w:val="28"/>
          <w:szCs w:val="28"/>
          <w:lang w:val="uk-UA"/>
        </w:rPr>
        <w:t>термінів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Регулярно </w:t>
      </w:r>
      <w:r w:rsidR="00FA02A0">
        <w:rPr>
          <w:rFonts w:ascii="Times New Roman" w:hAnsi="Times New Roman" w:cs="Times New Roman"/>
          <w:sz w:val="28"/>
          <w:szCs w:val="28"/>
          <w:lang w:val="uk-UA"/>
        </w:rPr>
        <w:t xml:space="preserve">сестрою медичною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здійснювався контроль за 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>якіст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приготовленої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їжі,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своєчасністю відбору 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>і зберігання добово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проби. </w:t>
      </w:r>
    </w:p>
    <w:p w:rsidR="00F35FF3" w:rsidRPr="003A6F97" w:rsidRDefault="00FA02A0" w:rsidP="001F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E301F0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едагогічними працівниками було організоване змістовне дозвілля та відпочинок учнів. </w:t>
      </w:r>
      <w:r w:rsidR="00F35FF3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Зміст, форми і методи роботи визначалися вихователями </w:t>
      </w:r>
      <w:r>
        <w:rPr>
          <w:rFonts w:ascii="Times New Roman" w:hAnsi="Times New Roman" w:cs="Times New Roman"/>
          <w:sz w:val="28"/>
          <w:szCs w:val="28"/>
          <w:lang w:val="uk-UA"/>
        </w:rPr>
        <w:t>ДЗВ</w:t>
      </w:r>
      <w:r w:rsidR="00F35FF3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таких принципів педагогічної діяльності:</w:t>
      </w:r>
    </w:p>
    <w:p w:rsidR="00F35FF3" w:rsidRPr="003A6F97" w:rsidRDefault="00775DA0" w:rsidP="001F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35FF3" w:rsidRPr="003A6F97">
        <w:rPr>
          <w:rFonts w:ascii="Times New Roman" w:hAnsi="Times New Roman" w:cs="Times New Roman"/>
          <w:sz w:val="28"/>
          <w:szCs w:val="28"/>
          <w:lang w:val="uk-UA"/>
        </w:rPr>
        <w:t>дності виховної і оздоровчої роботи;</w:t>
      </w:r>
    </w:p>
    <w:p w:rsidR="00BA05C1" w:rsidRPr="003A6F97" w:rsidRDefault="00775DA0" w:rsidP="001F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35FF3" w:rsidRPr="003A6F97">
        <w:rPr>
          <w:rFonts w:ascii="Times New Roman" w:hAnsi="Times New Roman" w:cs="Times New Roman"/>
          <w:sz w:val="28"/>
          <w:szCs w:val="28"/>
          <w:lang w:val="uk-UA"/>
        </w:rPr>
        <w:t>озвитку національних і культурних традицій</w:t>
      </w:r>
      <w:r w:rsidR="00BA05C1" w:rsidRPr="003A6F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05C1" w:rsidRPr="003A6F97" w:rsidRDefault="00775DA0" w:rsidP="001F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A05C1" w:rsidRPr="003A6F97">
        <w:rPr>
          <w:rFonts w:ascii="Times New Roman" w:hAnsi="Times New Roman" w:cs="Times New Roman"/>
          <w:sz w:val="28"/>
          <w:szCs w:val="28"/>
          <w:lang w:val="uk-UA"/>
        </w:rPr>
        <w:t>рахування вікових інтересів учнів;</w:t>
      </w:r>
    </w:p>
    <w:p w:rsidR="00BA05C1" w:rsidRPr="003A6F97" w:rsidRDefault="00775DA0" w:rsidP="001F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A05C1" w:rsidRPr="003A6F97">
        <w:rPr>
          <w:rFonts w:ascii="Times New Roman" w:hAnsi="Times New Roman" w:cs="Times New Roman"/>
          <w:sz w:val="28"/>
          <w:szCs w:val="28"/>
          <w:lang w:val="uk-UA"/>
        </w:rPr>
        <w:t>ідтримки ініціативи та самодіяльності вихованців.</w:t>
      </w:r>
    </w:p>
    <w:p w:rsidR="00BA05C1" w:rsidRPr="003A6F97" w:rsidRDefault="00BA05C1" w:rsidP="001F2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Були поставлені й успішно реалізовані цілі і завдання </w:t>
      </w:r>
      <w:r w:rsidR="00FA02A0">
        <w:rPr>
          <w:rFonts w:ascii="Times New Roman" w:hAnsi="Times New Roman" w:cs="Times New Roman"/>
          <w:sz w:val="28"/>
          <w:szCs w:val="28"/>
          <w:lang w:val="uk-UA"/>
        </w:rPr>
        <w:t>ДЗВ з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денного перебування, а саме:</w:t>
      </w:r>
    </w:p>
    <w:p w:rsidR="00BA05C1" w:rsidRPr="003A6F97" w:rsidRDefault="00775DA0" w:rsidP="001F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A05C1" w:rsidRPr="003A6F97">
        <w:rPr>
          <w:rFonts w:ascii="Times New Roman" w:hAnsi="Times New Roman" w:cs="Times New Roman"/>
          <w:sz w:val="28"/>
          <w:szCs w:val="28"/>
          <w:lang w:val="uk-UA"/>
        </w:rPr>
        <w:t>творення сприятливих умов для відпочинку та оздоровлення учнів під час літніх канікул;</w:t>
      </w:r>
    </w:p>
    <w:p w:rsidR="00BA05C1" w:rsidRPr="003A6F97" w:rsidRDefault="00775DA0" w:rsidP="001F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A05C1" w:rsidRPr="003A6F97">
        <w:rPr>
          <w:rFonts w:ascii="Times New Roman" w:hAnsi="Times New Roman" w:cs="Times New Roman"/>
          <w:sz w:val="28"/>
          <w:szCs w:val="28"/>
          <w:lang w:val="uk-UA"/>
        </w:rPr>
        <w:t>озвиток творчих здібностей;</w:t>
      </w:r>
    </w:p>
    <w:p w:rsidR="00BA05C1" w:rsidRPr="003A6F97" w:rsidRDefault="00775DA0" w:rsidP="001F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A05C1" w:rsidRPr="003A6F97">
        <w:rPr>
          <w:rFonts w:ascii="Times New Roman" w:hAnsi="Times New Roman" w:cs="Times New Roman"/>
          <w:sz w:val="28"/>
          <w:szCs w:val="28"/>
          <w:lang w:val="uk-UA"/>
        </w:rPr>
        <w:t>иховання любові до рідного краю, традицій українського народу;</w:t>
      </w:r>
    </w:p>
    <w:p w:rsidR="00BA05C1" w:rsidRPr="003A6F97" w:rsidRDefault="00775DA0" w:rsidP="001F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A05C1" w:rsidRPr="003A6F97">
        <w:rPr>
          <w:rFonts w:ascii="Times New Roman" w:hAnsi="Times New Roman" w:cs="Times New Roman"/>
          <w:sz w:val="28"/>
          <w:szCs w:val="28"/>
          <w:lang w:val="uk-UA"/>
        </w:rPr>
        <w:t>иховання культури поведінки;</w:t>
      </w:r>
    </w:p>
    <w:p w:rsidR="00BA05C1" w:rsidRPr="003A6F97" w:rsidRDefault="00775DA0" w:rsidP="001F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BA05C1" w:rsidRPr="003A6F97">
        <w:rPr>
          <w:rFonts w:ascii="Times New Roman" w:hAnsi="Times New Roman" w:cs="Times New Roman"/>
          <w:sz w:val="28"/>
          <w:szCs w:val="28"/>
          <w:lang w:val="uk-UA"/>
        </w:rPr>
        <w:t>ормування  у школярів толерантного ставлення до однолітків;</w:t>
      </w:r>
    </w:p>
    <w:p w:rsidR="00BA05C1" w:rsidRDefault="00775DA0" w:rsidP="001F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A05C1" w:rsidRPr="003A6F97">
        <w:rPr>
          <w:rFonts w:ascii="Times New Roman" w:hAnsi="Times New Roman" w:cs="Times New Roman"/>
          <w:sz w:val="28"/>
          <w:szCs w:val="28"/>
          <w:lang w:val="uk-UA"/>
        </w:rPr>
        <w:t>рищеплення навичок здорового способу життя</w:t>
      </w:r>
      <w:r w:rsidR="00035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507E" w:rsidRDefault="0003507E" w:rsidP="0003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цікавими  для учнів були наступні заходи::</w:t>
      </w:r>
    </w:p>
    <w:p w:rsidR="0003507E" w:rsidRDefault="0003507E" w:rsidP="000350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на іподром «Княжий двір»;</w:t>
      </w:r>
    </w:p>
    <w:p w:rsidR="0003507E" w:rsidRDefault="0003507E" w:rsidP="000350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активний відпочинок в ігрових кімнатах «Максим» та «</w:t>
      </w:r>
      <w:r>
        <w:rPr>
          <w:rFonts w:ascii="Times New Roman" w:hAnsi="Times New Roman" w:cs="Times New Roman"/>
          <w:sz w:val="28"/>
          <w:szCs w:val="28"/>
          <w:lang w:val="en-US"/>
        </w:rPr>
        <w:t>Crazy</w:t>
      </w:r>
      <w:r w:rsidRPr="0003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land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3507E" w:rsidRDefault="0003507E" w:rsidP="000350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майстер-класи у бібліотеці імені Д.І.Чижевського;</w:t>
      </w:r>
    </w:p>
    <w:p w:rsidR="0003507E" w:rsidRDefault="0003507E" w:rsidP="000350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майстер-клас з футболу у ФК «Лідер»;</w:t>
      </w:r>
    </w:p>
    <w:p w:rsidR="0003507E" w:rsidRDefault="00CD69C6" w:rsidP="00CD69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у картинг-клуб «Каскад»;</w:t>
      </w:r>
    </w:p>
    <w:p w:rsidR="00CD69C6" w:rsidRDefault="00CD69C6" w:rsidP="00CD69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майстер-клас зі східних танців;</w:t>
      </w:r>
    </w:p>
    <w:p w:rsidR="00CD69C6" w:rsidRDefault="00CD69C6" w:rsidP="00CD69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Нептуна;</w:t>
      </w:r>
    </w:p>
    <w:p w:rsidR="00CD69C6" w:rsidRDefault="00CD69C6" w:rsidP="00CD69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екскурсії  у музей музичної школи № 1;</w:t>
      </w:r>
    </w:p>
    <w:p w:rsidR="00CD69C6" w:rsidRDefault="00CD69C6" w:rsidP="00CD69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спортивні змагання «Веселе колесо»;</w:t>
      </w:r>
    </w:p>
    <w:p w:rsidR="00CD69C6" w:rsidRDefault="00CD69C6" w:rsidP="00CD69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день закриття табору.</w:t>
      </w:r>
    </w:p>
    <w:p w:rsidR="00CD69C6" w:rsidRDefault="00CD69C6" w:rsidP="001F26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3044D" w:rsidRPr="001F267B" w:rsidRDefault="0053044D" w:rsidP="001F26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6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Були досягнуті наступні результати роботи табору:</w:t>
      </w:r>
    </w:p>
    <w:p w:rsidR="0053044D" w:rsidRPr="003A6F97" w:rsidRDefault="001F267B" w:rsidP="001F26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Зміцнення бажання учнів до активного відпочинку</w:t>
      </w:r>
      <w:r w:rsidR="00CD6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44D" w:rsidRPr="003A6F97" w:rsidRDefault="0053044D" w:rsidP="001F26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>Розвиток у школярів інтересу д</w:t>
      </w:r>
      <w:r w:rsidR="00CD69C6">
        <w:rPr>
          <w:rFonts w:ascii="Times New Roman" w:hAnsi="Times New Roman" w:cs="Times New Roman"/>
          <w:sz w:val="28"/>
          <w:szCs w:val="28"/>
          <w:lang w:val="uk-UA"/>
        </w:rPr>
        <w:t>о занять фізкультурою і спортом.</w:t>
      </w:r>
    </w:p>
    <w:p w:rsidR="0053044D" w:rsidRPr="003A6F97" w:rsidRDefault="0053044D" w:rsidP="001F26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>Зміцнення дружби і сп</w:t>
      </w:r>
      <w:r w:rsidR="00CD69C6">
        <w:rPr>
          <w:rFonts w:ascii="Times New Roman" w:hAnsi="Times New Roman" w:cs="Times New Roman"/>
          <w:sz w:val="28"/>
          <w:szCs w:val="28"/>
          <w:lang w:val="uk-UA"/>
        </w:rPr>
        <w:t>івпраці між дітьми різного віку.</w:t>
      </w:r>
    </w:p>
    <w:p w:rsidR="0053044D" w:rsidRPr="003A6F97" w:rsidRDefault="0053044D" w:rsidP="001F26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>Розвиток інтересу до рідного краю, примноження національних традицій.</w:t>
      </w:r>
    </w:p>
    <w:p w:rsidR="0053044D" w:rsidRPr="003A6F97" w:rsidRDefault="0053044D" w:rsidP="001F26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У день прийому дітей оглянула </w:t>
      </w:r>
      <w:r w:rsidR="00FA02A0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сестра </w:t>
      </w:r>
      <w:r w:rsidR="00FA02A0"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, керівник </w:t>
      </w:r>
      <w:r w:rsidR="00FA02A0">
        <w:rPr>
          <w:rFonts w:ascii="Times New Roman" w:hAnsi="Times New Roman" w:cs="Times New Roman"/>
          <w:sz w:val="28"/>
          <w:szCs w:val="28"/>
          <w:lang w:val="uk-UA"/>
        </w:rPr>
        <w:t>ДЗВ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провела вступний інструктаж</w:t>
      </w:r>
      <w:r w:rsidR="0057302D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. Вихователі проводили інструктажі з техніки безпеки та правилам дорожнього руху. Після розподілу дітей по загонах учнями та їхніми наставниками була організована робота по </w:t>
      </w:r>
      <w:r w:rsidR="00875067" w:rsidRPr="003A6F97">
        <w:rPr>
          <w:rFonts w:ascii="Times New Roman" w:hAnsi="Times New Roman" w:cs="Times New Roman"/>
          <w:sz w:val="28"/>
          <w:szCs w:val="28"/>
          <w:lang w:val="uk-UA"/>
        </w:rPr>
        <w:t>створенню назв та р</w:t>
      </w:r>
      <w:r w:rsidR="0057302D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ечівок загонів. Щодня в таборі проводилася </w:t>
      </w:r>
      <w:r w:rsidR="0003507E">
        <w:rPr>
          <w:rFonts w:ascii="Times New Roman" w:hAnsi="Times New Roman" w:cs="Times New Roman"/>
          <w:sz w:val="28"/>
          <w:szCs w:val="28"/>
          <w:lang w:val="uk-UA"/>
        </w:rPr>
        <w:t xml:space="preserve">зарядка та </w:t>
      </w:r>
      <w:r w:rsidR="00775DA0">
        <w:rPr>
          <w:rFonts w:ascii="Times New Roman" w:hAnsi="Times New Roman" w:cs="Times New Roman"/>
          <w:sz w:val="28"/>
          <w:szCs w:val="28"/>
          <w:lang w:val="uk-UA"/>
        </w:rPr>
        <w:t>організаційна</w:t>
      </w:r>
      <w:r w:rsidR="0057302D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лінійка</w:t>
      </w:r>
      <w:r w:rsidR="00FA02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507E">
        <w:rPr>
          <w:rFonts w:ascii="Times New Roman" w:hAnsi="Times New Roman" w:cs="Times New Roman"/>
          <w:sz w:val="28"/>
          <w:szCs w:val="28"/>
          <w:lang w:val="uk-UA"/>
        </w:rPr>
        <w:t xml:space="preserve"> на якій дітей знайомили </w:t>
      </w:r>
      <w:r w:rsidR="0057302D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з планом роботи на день.</w:t>
      </w:r>
    </w:p>
    <w:p w:rsidR="0057302D" w:rsidRPr="003A6F97" w:rsidRDefault="0057302D" w:rsidP="001F2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ab/>
        <w:t>Діти багато часу проводили на свіжому повітрі, брали участь у веселих стартах, іграх, конкурсах. Інструктор з фізичної культури розробив  цілу низку спортивних годин на кожний день, керуючись медичними групами здоров’я.</w:t>
      </w:r>
    </w:p>
    <w:p w:rsidR="00B955C2" w:rsidRPr="003A6F97" w:rsidRDefault="0057302D" w:rsidP="001F2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Учні з великим задоволенням приходили кожен день у табір, де їх привітно зустрічали вихователі. Різноманітність форм та методів</w:t>
      </w:r>
      <w:r w:rsidR="00B955C2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роботи сприяло </w:t>
      </w: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5C2"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спостережливості і творчої самостійності дітей, вихованню в них фізичної витривалості та інтересу до занять фізкультурою, зміцненню здоров’я, загартовуванню організму, зміцненню відносин у колектив</w:t>
      </w:r>
      <w:r w:rsidR="00CD69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55C2" w:rsidRPr="003A6F97">
        <w:rPr>
          <w:rFonts w:ascii="Times New Roman" w:hAnsi="Times New Roman" w:cs="Times New Roman"/>
          <w:sz w:val="28"/>
          <w:szCs w:val="28"/>
          <w:lang w:val="uk-UA"/>
        </w:rPr>
        <w:t>, бажання брати активну участь у спільних справах:</w:t>
      </w:r>
      <w:r w:rsidR="00D2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EC5" w:rsidRPr="003A6F9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955C2" w:rsidRPr="003A6F97">
        <w:rPr>
          <w:rFonts w:ascii="Times New Roman" w:hAnsi="Times New Roman" w:cs="Times New Roman"/>
          <w:sz w:val="28"/>
          <w:szCs w:val="28"/>
          <w:lang w:val="uk-UA"/>
        </w:rPr>
        <w:t>онкурсах, змаганнях, розважальних святах, трудових операціях, акціях, виставках, іграх, лінійках</w:t>
      </w:r>
      <w:r w:rsidR="00442094">
        <w:rPr>
          <w:rFonts w:ascii="Times New Roman" w:hAnsi="Times New Roman" w:cs="Times New Roman"/>
          <w:sz w:val="28"/>
          <w:szCs w:val="28"/>
          <w:lang w:val="uk-UA"/>
        </w:rPr>
        <w:t>, екскурсіях</w:t>
      </w:r>
      <w:r w:rsidR="00B955C2" w:rsidRPr="003A6F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4EC5" w:rsidRPr="003A6F97" w:rsidRDefault="00594EC5" w:rsidP="001F2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ab/>
        <w:t>Чітке дотримання режиму роботи сприяло розвитку фізичної витривалості , творчого розвитку особистості учня, зміцненню здоров’я та загартування організму вихованців.</w:t>
      </w:r>
    </w:p>
    <w:p w:rsidR="00594EC5" w:rsidRPr="003A6F97" w:rsidRDefault="00594EC5" w:rsidP="001F2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2A0" w:rsidRDefault="00FA02A0" w:rsidP="00FA02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Легка В.А.</w:t>
      </w:r>
    </w:p>
    <w:p w:rsidR="00FA02A0" w:rsidRPr="003A6F97" w:rsidRDefault="00FA02A0" w:rsidP="00FA02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EC5" w:rsidRPr="00D20E89" w:rsidRDefault="00594EC5" w:rsidP="001F2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97">
        <w:rPr>
          <w:rFonts w:ascii="Times New Roman" w:hAnsi="Times New Roman" w:cs="Times New Roman"/>
          <w:sz w:val="28"/>
          <w:szCs w:val="28"/>
          <w:lang w:val="uk-UA"/>
        </w:rPr>
        <w:t xml:space="preserve">Керівник табору                                               </w:t>
      </w:r>
      <w:r w:rsidR="00D20E89">
        <w:rPr>
          <w:rFonts w:ascii="Times New Roman" w:hAnsi="Times New Roman" w:cs="Times New Roman"/>
          <w:sz w:val="28"/>
          <w:szCs w:val="28"/>
          <w:lang w:val="uk-UA"/>
        </w:rPr>
        <w:t>Бойко О.В.</w:t>
      </w:r>
    </w:p>
    <w:p w:rsidR="008A79F5" w:rsidRPr="003A6F97" w:rsidRDefault="008A79F5" w:rsidP="001F2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2A0" w:rsidRPr="003A6F97" w:rsidRDefault="00FA02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02A0" w:rsidRPr="003A6F97" w:rsidSect="00C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E03"/>
    <w:multiLevelType w:val="hybridMultilevel"/>
    <w:tmpl w:val="F4EE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976C6"/>
    <w:multiLevelType w:val="hybridMultilevel"/>
    <w:tmpl w:val="B5C289CE"/>
    <w:lvl w:ilvl="0" w:tplc="BBC4F8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94F22"/>
    <w:multiLevelType w:val="hybridMultilevel"/>
    <w:tmpl w:val="3A564A20"/>
    <w:lvl w:ilvl="0" w:tplc="00622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655A3"/>
    <w:multiLevelType w:val="hybridMultilevel"/>
    <w:tmpl w:val="11E249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47F61"/>
    <w:multiLevelType w:val="hybridMultilevel"/>
    <w:tmpl w:val="DE3AD4A0"/>
    <w:lvl w:ilvl="0" w:tplc="B2A88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FF3"/>
    <w:rsid w:val="00023FCC"/>
    <w:rsid w:val="0003507E"/>
    <w:rsid w:val="001C1BE8"/>
    <w:rsid w:val="001E67BD"/>
    <w:rsid w:val="001F267B"/>
    <w:rsid w:val="003A6F97"/>
    <w:rsid w:val="00426D00"/>
    <w:rsid w:val="00442094"/>
    <w:rsid w:val="004C3EBD"/>
    <w:rsid w:val="0053044D"/>
    <w:rsid w:val="00551CF2"/>
    <w:rsid w:val="0057302D"/>
    <w:rsid w:val="00594EC5"/>
    <w:rsid w:val="00775DA0"/>
    <w:rsid w:val="00875067"/>
    <w:rsid w:val="008A79F5"/>
    <w:rsid w:val="008F6598"/>
    <w:rsid w:val="009140DC"/>
    <w:rsid w:val="00AB6D96"/>
    <w:rsid w:val="00AD119C"/>
    <w:rsid w:val="00B955C2"/>
    <w:rsid w:val="00BA05C1"/>
    <w:rsid w:val="00BA6964"/>
    <w:rsid w:val="00BE092C"/>
    <w:rsid w:val="00C711E7"/>
    <w:rsid w:val="00CD69C6"/>
    <w:rsid w:val="00D20E89"/>
    <w:rsid w:val="00E301F0"/>
    <w:rsid w:val="00F35FF3"/>
    <w:rsid w:val="00FA02A0"/>
    <w:rsid w:val="00FE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F3"/>
    <w:pPr>
      <w:ind w:left="720"/>
      <w:contextualSpacing/>
    </w:pPr>
  </w:style>
  <w:style w:type="paragraph" w:customStyle="1" w:styleId="western">
    <w:name w:val="western"/>
    <w:basedOn w:val="a"/>
    <w:rsid w:val="0002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2018-06-25T08:47:00Z</cp:lastPrinted>
  <dcterms:created xsi:type="dcterms:W3CDTF">2013-03-05T12:37:00Z</dcterms:created>
  <dcterms:modified xsi:type="dcterms:W3CDTF">2018-06-25T08:48:00Z</dcterms:modified>
</cp:coreProperties>
</file>